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FC" w:rsidRDefault="001B167E" w:rsidP="001B167E">
      <w:pPr>
        <w:spacing w:line="240" w:lineRule="auto"/>
        <w:contextualSpacing/>
        <w:rPr>
          <w:bCs/>
        </w:rPr>
      </w:pPr>
      <w:bookmarkStart w:id="0" w:name="_GoBack"/>
      <w:bookmarkEnd w:id="0"/>
      <w:r w:rsidRPr="001B167E">
        <w:rPr>
          <w:bCs/>
        </w:rPr>
        <w:t>IPU.7011.27.1.2011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  <w:t xml:space="preserve">               Pułtusk, 11.10.2011 r.</w:t>
      </w:r>
    </w:p>
    <w:p w:rsidR="001B167E" w:rsidRPr="001B167E" w:rsidRDefault="001B167E" w:rsidP="001B167E">
      <w:pPr>
        <w:spacing w:line="240" w:lineRule="auto"/>
        <w:contextualSpacing/>
        <w:rPr>
          <w:bCs/>
          <w:sz w:val="18"/>
          <w:szCs w:val="18"/>
        </w:rPr>
      </w:pPr>
      <w:r w:rsidRPr="001B167E">
        <w:rPr>
          <w:bCs/>
          <w:sz w:val="18"/>
          <w:szCs w:val="18"/>
        </w:rPr>
        <w:t>2011.9447.RKW</w:t>
      </w:r>
    </w:p>
    <w:p w:rsidR="001B167E" w:rsidRDefault="001B167E" w:rsidP="00EF72FC">
      <w:pPr>
        <w:spacing w:line="360" w:lineRule="auto"/>
        <w:ind w:left="5400"/>
        <w:jc w:val="both"/>
        <w:rPr>
          <w:b/>
          <w:bCs/>
        </w:rPr>
      </w:pPr>
    </w:p>
    <w:p w:rsidR="00EF72FC" w:rsidRDefault="00EF72FC" w:rsidP="00EF72FC">
      <w:pPr>
        <w:spacing w:line="360" w:lineRule="auto"/>
        <w:ind w:left="5400"/>
        <w:jc w:val="both"/>
        <w:rPr>
          <w:b/>
          <w:bCs/>
        </w:rPr>
      </w:pPr>
      <w:r>
        <w:rPr>
          <w:b/>
          <w:bCs/>
        </w:rPr>
        <w:t xml:space="preserve">Zaproszenie </w:t>
      </w:r>
    </w:p>
    <w:p w:rsidR="00EF72FC" w:rsidRDefault="00EF72FC" w:rsidP="00EF72FC">
      <w:pPr>
        <w:spacing w:line="360" w:lineRule="auto"/>
        <w:ind w:left="5400"/>
        <w:jc w:val="both"/>
      </w:pPr>
      <w:r>
        <w:rPr>
          <w:b/>
          <w:bCs/>
        </w:rPr>
        <w:t xml:space="preserve">do złożenia ofert na pełnienie funkcji inżyniera projektu dla zadania </w:t>
      </w:r>
      <w:r w:rsidR="000A2D35">
        <w:rPr>
          <w:b/>
          <w:bCs/>
        </w:rPr>
        <w:t xml:space="preserve">                          </w:t>
      </w:r>
      <w:r>
        <w:rPr>
          <w:b/>
          <w:bCs/>
        </w:rPr>
        <w:t>pn.: „ Rozwój dostępu do Internetu dla mieszkańców Gminy Pułtusk”</w:t>
      </w:r>
    </w:p>
    <w:p w:rsidR="00EF72FC" w:rsidRDefault="00EF72FC" w:rsidP="00EF72FC">
      <w:pPr>
        <w:ind w:left="5400"/>
        <w:jc w:val="both"/>
      </w:pPr>
    </w:p>
    <w:p w:rsidR="00EF72FC" w:rsidRPr="003876EF" w:rsidRDefault="00EF72FC" w:rsidP="00EF72FC">
      <w:pPr>
        <w:spacing w:line="360" w:lineRule="auto"/>
        <w:ind w:firstLine="567"/>
        <w:jc w:val="both"/>
        <w:rPr>
          <w:rFonts w:ascii="Cambria" w:hAnsi="Cambria"/>
        </w:rPr>
      </w:pPr>
      <w:r w:rsidRPr="003876EF">
        <w:rPr>
          <w:rFonts w:ascii="Cambria" w:hAnsi="Cambria"/>
        </w:rPr>
        <w:t xml:space="preserve">Gmina Pułtusk zwraca się z pytaniem o możliwość, warunki i cenę </w:t>
      </w:r>
      <w:r w:rsidRPr="003876EF">
        <w:rPr>
          <w:rFonts w:ascii="Cambria" w:hAnsi="Cambria"/>
          <w:bCs/>
        </w:rPr>
        <w:t>pełnienia funkcji inżyniera projektu dla zadania pn.: „ Rozwój dostępu do Internetu dla mieszkańców Gminy Pułtusk”</w:t>
      </w:r>
    </w:p>
    <w:p w:rsidR="00EF72FC" w:rsidRPr="003876EF" w:rsidRDefault="00EF72FC" w:rsidP="00EF72FC">
      <w:pPr>
        <w:pStyle w:val="Tekstpodstawowy"/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3876EF">
        <w:rPr>
          <w:rFonts w:ascii="Cambria" w:hAnsi="Cambria"/>
          <w:b/>
          <w:bCs/>
          <w:sz w:val="22"/>
          <w:szCs w:val="22"/>
        </w:rPr>
        <w:t>Opis przedmiotu zamówienia:</w:t>
      </w:r>
    </w:p>
    <w:p w:rsidR="00EF72FC" w:rsidRPr="003876EF" w:rsidRDefault="00EF72FC" w:rsidP="00EF72FC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  <w:r w:rsidRPr="003876EF">
        <w:rPr>
          <w:rFonts w:ascii="Cambria" w:hAnsi="Cambria"/>
          <w:sz w:val="22"/>
          <w:szCs w:val="22"/>
        </w:rPr>
        <w:t>Przedmiot zamówienia obejmuje:</w:t>
      </w:r>
    </w:p>
    <w:p w:rsidR="00EF72FC" w:rsidRPr="003876EF" w:rsidRDefault="00EF72FC" w:rsidP="00EF72FC">
      <w:pPr>
        <w:pStyle w:val="Tekstpodstawowy"/>
        <w:numPr>
          <w:ilvl w:val="0"/>
          <w:numId w:val="1"/>
        </w:numPr>
        <w:spacing w:line="360" w:lineRule="auto"/>
        <w:ind w:left="567" w:hanging="425"/>
        <w:rPr>
          <w:rFonts w:ascii="Cambria" w:hAnsi="Cambria"/>
          <w:sz w:val="22"/>
          <w:szCs w:val="22"/>
        </w:rPr>
      </w:pPr>
      <w:r w:rsidRPr="003876EF">
        <w:rPr>
          <w:rFonts w:ascii="Cambria" w:hAnsi="Cambria"/>
          <w:sz w:val="22"/>
          <w:szCs w:val="22"/>
        </w:rPr>
        <w:t xml:space="preserve">Wykonanie aktualizacji lub zmiany istniejącego projektu koncepcyjnego polegające </w:t>
      </w:r>
      <w:r w:rsidR="000A2D35">
        <w:rPr>
          <w:rFonts w:ascii="Cambria" w:hAnsi="Cambria"/>
          <w:sz w:val="22"/>
          <w:szCs w:val="22"/>
        </w:rPr>
        <w:t xml:space="preserve">                       </w:t>
      </w:r>
      <w:r w:rsidRPr="003876EF">
        <w:rPr>
          <w:rFonts w:ascii="Cambria" w:hAnsi="Cambria"/>
          <w:sz w:val="22"/>
          <w:szCs w:val="22"/>
        </w:rPr>
        <w:t>na dostosowaniu do obecnie dostępnych rozwiązań technologicznych.</w:t>
      </w:r>
    </w:p>
    <w:p w:rsidR="00EF72FC" w:rsidRPr="003876EF" w:rsidRDefault="00EF72FC" w:rsidP="00EF72FC">
      <w:pPr>
        <w:pStyle w:val="Tekstpodstawowy"/>
        <w:numPr>
          <w:ilvl w:val="0"/>
          <w:numId w:val="1"/>
        </w:numPr>
        <w:spacing w:line="360" w:lineRule="auto"/>
        <w:ind w:left="567" w:hanging="425"/>
        <w:rPr>
          <w:rFonts w:ascii="Cambria" w:hAnsi="Cambria"/>
          <w:sz w:val="22"/>
          <w:szCs w:val="22"/>
        </w:rPr>
      </w:pPr>
      <w:r w:rsidRPr="003876EF">
        <w:rPr>
          <w:rFonts w:ascii="Cambria" w:hAnsi="Cambria"/>
          <w:sz w:val="22"/>
          <w:szCs w:val="22"/>
        </w:rPr>
        <w:t>Opracowanie opisu przedmiotu zamówienia oraz we współpracy z zamawiającym Specyfikacji istotnych warunków zamówienia dla zakupów objętych projektem.</w:t>
      </w:r>
    </w:p>
    <w:p w:rsidR="00EF72FC" w:rsidRPr="003876EF" w:rsidRDefault="00EF72FC" w:rsidP="00EF72FC">
      <w:pPr>
        <w:pStyle w:val="Tekstpodstawowy"/>
        <w:numPr>
          <w:ilvl w:val="0"/>
          <w:numId w:val="1"/>
        </w:numPr>
        <w:spacing w:line="360" w:lineRule="auto"/>
        <w:ind w:left="567" w:hanging="425"/>
        <w:rPr>
          <w:rFonts w:ascii="Cambria" w:hAnsi="Cambria"/>
          <w:sz w:val="22"/>
          <w:szCs w:val="22"/>
        </w:rPr>
      </w:pPr>
      <w:r w:rsidRPr="003876EF">
        <w:rPr>
          <w:rFonts w:ascii="Cambria" w:hAnsi="Cambria"/>
          <w:sz w:val="22"/>
          <w:szCs w:val="22"/>
        </w:rPr>
        <w:t xml:space="preserve">Wsparcie zamawiającego w przeprowadzeniu procedury przetargowej i udział </w:t>
      </w:r>
      <w:r w:rsidR="000A2D35">
        <w:rPr>
          <w:rFonts w:ascii="Cambria" w:hAnsi="Cambria"/>
          <w:sz w:val="22"/>
          <w:szCs w:val="22"/>
        </w:rPr>
        <w:t xml:space="preserve">                                 </w:t>
      </w:r>
      <w:r w:rsidRPr="003876EF">
        <w:rPr>
          <w:rFonts w:ascii="Cambria" w:hAnsi="Cambria"/>
          <w:sz w:val="22"/>
          <w:szCs w:val="22"/>
        </w:rPr>
        <w:t>w postepowaniu w roli eksperta.</w:t>
      </w:r>
    </w:p>
    <w:p w:rsidR="00EF72FC" w:rsidRPr="003876EF" w:rsidRDefault="00EF72FC" w:rsidP="00EF72FC">
      <w:pPr>
        <w:pStyle w:val="Tekstpodstawowy"/>
        <w:numPr>
          <w:ilvl w:val="0"/>
          <w:numId w:val="1"/>
        </w:numPr>
        <w:spacing w:line="360" w:lineRule="auto"/>
        <w:ind w:left="567" w:hanging="425"/>
        <w:rPr>
          <w:rFonts w:ascii="Cambria" w:hAnsi="Cambria"/>
          <w:sz w:val="22"/>
          <w:szCs w:val="22"/>
        </w:rPr>
      </w:pPr>
      <w:r w:rsidRPr="003876EF">
        <w:rPr>
          <w:rFonts w:ascii="Cambria" w:hAnsi="Cambria"/>
          <w:sz w:val="22"/>
          <w:szCs w:val="22"/>
        </w:rPr>
        <w:t>Pełnienie funkcji inspektora nadzoru nad dostawą i montażem urządzeń do sieci szerokopasmowej.</w:t>
      </w:r>
    </w:p>
    <w:p w:rsidR="00EF72FC" w:rsidRPr="003876EF" w:rsidRDefault="00EF72FC" w:rsidP="00EF72FC">
      <w:pPr>
        <w:pStyle w:val="Tekstpodstawowy"/>
        <w:numPr>
          <w:ilvl w:val="0"/>
          <w:numId w:val="1"/>
        </w:numPr>
        <w:spacing w:line="360" w:lineRule="auto"/>
        <w:ind w:left="567" w:hanging="425"/>
        <w:rPr>
          <w:rFonts w:ascii="Cambria" w:hAnsi="Cambria"/>
          <w:sz w:val="22"/>
          <w:szCs w:val="22"/>
        </w:rPr>
      </w:pPr>
      <w:r w:rsidRPr="003876EF">
        <w:rPr>
          <w:rFonts w:ascii="Cambria" w:hAnsi="Cambria"/>
          <w:sz w:val="22"/>
          <w:szCs w:val="22"/>
        </w:rPr>
        <w:t>Doradztwo prawno - finansowe w zakresie realizacji projektu wraz z przygotowywaniem rozliczeń dla Mazowieckiej Jednostki Wdrażania Programów Unijnych.</w:t>
      </w:r>
    </w:p>
    <w:p w:rsidR="00EF72FC" w:rsidRPr="003876EF" w:rsidRDefault="00EF72FC" w:rsidP="00EF72FC">
      <w:pPr>
        <w:pStyle w:val="Tekstpodstawowy"/>
        <w:spacing w:line="360" w:lineRule="auto"/>
        <w:ind w:left="1069"/>
        <w:rPr>
          <w:rFonts w:ascii="Cambria" w:hAnsi="Cambria"/>
          <w:sz w:val="22"/>
          <w:szCs w:val="22"/>
        </w:rPr>
      </w:pPr>
    </w:p>
    <w:p w:rsidR="00EF72FC" w:rsidRPr="003876EF" w:rsidRDefault="00EF72FC" w:rsidP="00EF72FC">
      <w:pPr>
        <w:pStyle w:val="Tekstpodstawowy"/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3876EF">
        <w:rPr>
          <w:rFonts w:ascii="Cambria" w:hAnsi="Cambria"/>
          <w:b/>
          <w:bCs/>
          <w:sz w:val="22"/>
          <w:szCs w:val="22"/>
        </w:rPr>
        <w:t xml:space="preserve">Termin wykonania przedmiotu zamówienia: </w:t>
      </w:r>
    </w:p>
    <w:p w:rsidR="00EF72FC" w:rsidRPr="003876EF" w:rsidRDefault="00EF72FC" w:rsidP="00EF72FC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  <w:r w:rsidRPr="003876EF">
        <w:rPr>
          <w:rFonts w:ascii="Cambria" w:hAnsi="Cambria"/>
          <w:sz w:val="22"/>
          <w:szCs w:val="22"/>
        </w:rPr>
        <w:t>Wykonawca zobowiązany będzie do wykonania przedmiotu zamówienia w terminie:</w:t>
      </w:r>
    </w:p>
    <w:p w:rsidR="00EF72FC" w:rsidRPr="003876EF" w:rsidRDefault="00EF72FC" w:rsidP="00EF72FC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  <w:r w:rsidRPr="003876EF">
        <w:rPr>
          <w:rFonts w:ascii="Cambria" w:hAnsi="Cambria"/>
          <w:sz w:val="22"/>
          <w:szCs w:val="22"/>
        </w:rPr>
        <w:t xml:space="preserve"> W zakresie pkt 1,2 – maksymalnie do 16.12.2011 r. </w:t>
      </w:r>
    </w:p>
    <w:p w:rsidR="00EF72FC" w:rsidRPr="003876EF" w:rsidRDefault="00EF72FC" w:rsidP="00EF72FC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  <w:r w:rsidRPr="003876EF">
        <w:rPr>
          <w:rFonts w:ascii="Cambria" w:hAnsi="Cambria"/>
          <w:sz w:val="22"/>
          <w:szCs w:val="22"/>
        </w:rPr>
        <w:t>W zakresie pkt 3 – podczas prowadzenia procedury przetargowej</w:t>
      </w:r>
    </w:p>
    <w:p w:rsidR="00EF72FC" w:rsidRDefault="00EF72FC" w:rsidP="00EF72FC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  <w:r w:rsidRPr="003876EF">
        <w:rPr>
          <w:rFonts w:ascii="Cambria" w:hAnsi="Cambria"/>
          <w:sz w:val="22"/>
          <w:szCs w:val="22"/>
        </w:rPr>
        <w:t xml:space="preserve">W zakresie pkt 4 i 5 – do zakończenia realizacji projektu, ale nie </w:t>
      </w:r>
      <w:r w:rsidR="000A2D35">
        <w:rPr>
          <w:rFonts w:ascii="Cambria" w:hAnsi="Cambria"/>
          <w:sz w:val="22"/>
          <w:szCs w:val="22"/>
        </w:rPr>
        <w:t>krócej</w:t>
      </w:r>
      <w:r w:rsidRPr="003876EF">
        <w:rPr>
          <w:rFonts w:ascii="Cambria" w:hAnsi="Cambria"/>
          <w:sz w:val="22"/>
          <w:szCs w:val="22"/>
        </w:rPr>
        <w:t xml:space="preserve"> niż do  </w:t>
      </w:r>
      <w:r w:rsidR="001B167E">
        <w:rPr>
          <w:rFonts w:ascii="Cambria" w:hAnsi="Cambria"/>
          <w:sz w:val="22"/>
          <w:szCs w:val="22"/>
        </w:rPr>
        <w:t>31.08.2012</w:t>
      </w:r>
      <w:r w:rsidR="00895CCA">
        <w:rPr>
          <w:rFonts w:ascii="Cambria" w:hAnsi="Cambria"/>
          <w:sz w:val="22"/>
          <w:szCs w:val="22"/>
        </w:rPr>
        <w:t xml:space="preserve"> r.</w:t>
      </w:r>
    </w:p>
    <w:p w:rsidR="001B167E" w:rsidRPr="003876EF" w:rsidRDefault="001B167E" w:rsidP="00EF72FC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</w:p>
    <w:p w:rsidR="00EF72FC" w:rsidRPr="003876EF" w:rsidRDefault="00EF72FC" w:rsidP="00EF72FC">
      <w:pPr>
        <w:spacing w:line="360" w:lineRule="auto"/>
        <w:jc w:val="both"/>
        <w:rPr>
          <w:rFonts w:ascii="Cambria" w:hAnsi="Cambria"/>
        </w:rPr>
      </w:pPr>
      <w:r w:rsidRPr="003876EF">
        <w:rPr>
          <w:rFonts w:ascii="Cambria" w:hAnsi="Cambria"/>
          <w:b/>
          <w:bCs/>
        </w:rPr>
        <w:lastRenderedPageBreak/>
        <w:t>Oznaczenie oferty:</w:t>
      </w:r>
      <w:r w:rsidRPr="003876EF">
        <w:rPr>
          <w:rFonts w:ascii="Cambria" w:hAnsi="Cambria"/>
        </w:rPr>
        <w:t xml:space="preserve"> </w:t>
      </w:r>
    </w:p>
    <w:p w:rsidR="00EF72FC" w:rsidRPr="003876EF" w:rsidRDefault="00EF72FC" w:rsidP="00EF72FC">
      <w:pPr>
        <w:spacing w:line="360" w:lineRule="auto"/>
        <w:jc w:val="both"/>
        <w:rPr>
          <w:rFonts w:ascii="Cambria" w:hAnsi="Cambria"/>
        </w:rPr>
      </w:pPr>
      <w:r w:rsidRPr="003876EF">
        <w:rPr>
          <w:rFonts w:ascii="Cambria" w:hAnsi="Cambria"/>
        </w:rPr>
        <w:t>„Oferta na</w:t>
      </w:r>
      <w:r w:rsidRPr="003876EF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pełnienie</w:t>
      </w:r>
      <w:r w:rsidRPr="003876EF">
        <w:rPr>
          <w:rFonts w:ascii="Cambria" w:hAnsi="Cambria"/>
          <w:bCs/>
        </w:rPr>
        <w:t xml:space="preserve"> funkcji inżyniera projektu dla zadania pn.: „ Rozwój dostępu do Internetu dla mieszkańców Gminy Pułtusk”</w:t>
      </w:r>
    </w:p>
    <w:p w:rsidR="00EF72FC" w:rsidRPr="003876EF" w:rsidRDefault="00EF72FC" w:rsidP="00EF72FC">
      <w:pPr>
        <w:pStyle w:val="Tekstpodstawowywcity2"/>
        <w:ind w:firstLine="0"/>
        <w:rPr>
          <w:rFonts w:ascii="Cambria" w:hAnsi="Cambria"/>
          <w:szCs w:val="22"/>
        </w:rPr>
      </w:pPr>
      <w:r w:rsidRPr="003876EF">
        <w:rPr>
          <w:rFonts w:ascii="Cambria" w:hAnsi="Cambria"/>
          <w:szCs w:val="22"/>
        </w:rPr>
        <w:t>Miejsce i termin składania ofert:</w:t>
      </w:r>
    </w:p>
    <w:p w:rsidR="00EF72FC" w:rsidRPr="003876EF" w:rsidRDefault="00EF72FC" w:rsidP="00EF72FC">
      <w:pPr>
        <w:pStyle w:val="Tekstpodstawowy"/>
        <w:spacing w:line="360" w:lineRule="auto"/>
        <w:ind w:firstLine="360"/>
        <w:rPr>
          <w:rFonts w:ascii="Cambria" w:hAnsi="Cambria"/>
          <w:sz w:val="22"/>
          <w:szCs w:val="22"/>
        </w:rPr>
      </w:pPr>
      <w:r w:rsidRPr="003876EF">
        <w:rPr>
          <w:rFonts w:ascii="Cambria" w:hAnsi="Cambria"/>
          <w:sz w:val="22"/>
          <w:szCs w:val="22"/>
        </w:rPr>
        <w:t>Oferty należy składać w Urzędzie Miejskim w Pułtusku do dnia 20.10.2011 r. do godz. 10.00</w:t>
      </w:r>
      <w:r w:rsidRPr="003876EF">
        <w:rPr>
          <w:rFonts w:ascii="Cambria" w:hAnsi="Cambria"/>
          <w:b/>
          <w:bCs/>
          <w:sz w:val="22"/>
          <w:szCs w:val="22"/>
        </w:rPr>
        <w:t>.</w:t>
      </w:r>
    </w:p>
    <w:p w:rsidR="00EF72FC" w:rsidRPr="003876EF" w:rsidRDefault="00EF72FC" w:rsidP="00EF72FC">
      <w:pPr>
        <w:pStyle w:val="Tekstpodstawowy"/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3876EF">
        <w:rPr>
          <w:rFonts w:ascii="Cambria" w:hAnsi="Cambria"/>
          <w:b/>
          <w:bCs/>
          <w:sz w:val="22"/>
          <w:szCs w:val="22"/>
        </w:rPr>
        <w:t>Kontakt:</w:t>
      </w:r>
    </w:p>
    <w:p w:rsidR="00EF72FC" w:rsidRPr="000A2D35" w:rsidRDefault="00EF72FC" w:rsidP="00EF72FC">
      <w:pPr>
        <w:pStyle w:val="Tekstpodstawowy"/>
        <w:spacing w:line="360" w:lineRule="auto"/>
        <w:ind w:firstLine="360"/>
        <w:rPr>
          <w:rFonts w:asciiTheme="majorHAnsi" w:hAnsiTheme="majorHAnsi"/>
          <w:sz w:val="22"/>
          <w:szCs w:val="22"/>
        </w:rPr>
      </w:pPr>
      <w:r w:rsidRPr="000A2D35">
        <w:rPr>
          <w:rFonts w:asciiTheme="majorHAnsi" w:hAnsiTheme="majorHAnsi"/>
          <w:sz w:val="22"/>
          <w:szCs w:val="22"/>
        </w:rPr>
        <w:t>Andrzej Grąbczewski  – 023 692 81 25 w godz. od 8.00 do 16.00 od poniedziałku do piątku.</w:t>
      </w:r>
    </w:p>
    <w:p w:rsidR="00EF72FC" w:rsidRPr="000A2D35" w:rsidRDefault="00EF72FC" w:rsidP="00EF72FC">
      <w:pPr>
        <w:pStyle w:val="Tekstpodstawowy"/>
        <w:spacing w:line="360" w:lineRule="auto"/>
        <w:ind w:firstLine="360"/>
        <w:rPr>
          <w:rFonts w:asciiTheme="majorHAnsi" w:hAnsiTheme="majorHAnsi"/>
          <w:sz w:val="22"/>
        </w:rPr>
      </w:pPr>
    </w:p>
    <w:p w:rsidR="000A2D35" w:rsidRDefault="00EF72FC" w:rsidP="000A2D35">
      <w:pPr>
        <w:pStyle w:val="Tekstpodstawowy"/>
        <w:spacing w:line="360" w:lineRule="auto"/>
        <w:ind w:firstLine="360"/>
        <w:rPr>
          <w:rFonts w:asciiTheme="majorHAnsi" w:hAnsiTheme="majorHAnsi"/>
        </w:rPr>
      </w:pPr>
      <w:r w:rsidRPr="000A2D35">
        <w:rPr>
          <w:rFonts w:asciiTheme="majorHAnsi" w:hAnsiTheme="majorHAnsi"/>
        </w:rPr>
        <w:t>Niniejsze zaproszenie do złożenia ofert podlega przepisom art. 4 ust. 8 Ustawy Prawo Zamówień Publicznych (</w:t>
      </w:r>
      <w:proofErr w:type="spellStart"/>
      <w:r w:rsidRPr="000A2D35">
        <w:rPr>
          <w:rFonts w:asciiTheme="majorHAnsi" w:hAnsiTheme="majorHAnsi"/>
        </w:rPr>
        <w:t>Dz.U</w:t>
      </w:r>
      <w:proofErr w:type="spellEnd"/>
      <w:r w:rsidRPr="000A2D35">
        <w:rPr>
          <w:rFonts w:asciiTheme="majorHAnsi" w:hAnsiTheme="majorHAnsi"/>
        </w:rPr>
        <w:t>. z 2010 r. nr 113 poz. 759 ze zm.)</w:t>
      </w:r>
    </w:p>
    <w:p w:rsidR="000A2D35" w:rsidRPr="000A2D35" w:rsidRDefault="000A2D35" w:rsidP="000A2D35">
      <w:pPr>
        <w:pStyle w:val="Tekstpodstawowy"/>
        <w:spacing w:line="360" w:lineRule="auto"/>
        <w:ind w:firstLine="360"/>
        <w:rPr>
          <w:rFonts w:asciiTheme="majorHAnsi" w:hAnsiTheme="majorHAnsi"/>
        </w:rPr>
      </w:pPr>
    </w:p>
    <w:p w:rsidR="000A2D35" w:rsidRPr="000A2D35" w:rsidRDefault="000A2D35" w:rsidP="000A2D35">
      <w:pPr>
        <w:pStyle w:val="Tekstpodstawowy"/>
        <w:spacing w:line="360" w:lineRule="auto"/>
        <w:rPr>
          <w:rFonts w:asciiTheme="majorHAnsi" w:hAnsiTheme="majorHAnsi"/>
          <w:i/>
          <w:sz w:val="12"/>
          <w:szCs w:val="12"/>
        </w:rPr>
      </w:pPr>
      <w:r w:rsidRPr="000A2D35">
        <w:rPr>
          <w:rFonts w:asciiTheme="majorHAnsi" w:hAnsiTheme="majorHAnsi"/>
          <w:i/>
          <w:sz w:val="12"/>
          <w:szCs w:val="12"/>
        </w:rPr>
        <w:t xml:space="preserve">Sporządził: Piotr </w:t>
      </w:r>
      <w:proofErr w:type="spellStart"/>
      <w:r w:rsidRPr="000A2D35">
        <w:rPr>
          <w:rFonts w:asciiTheme="majorHAnsi" w:hAnsiTheme="majorHAnsi"/>
          <w:i/>
          <w:sz w:val="12"/>
          <w:szCs w:val="12"/>
        </w:rPr>
        <w:t>Roze</w:t>
      </w:r>
      <w:proofErr w:type="spellEnd"/>
    </w:p>
    <w:p w:rsidR="000A2D35" w:rsidRPr="000A2D35" w:rsidRDefault="000A2D35" w:rsidP="000A2D35">
      <w:pPr>
        <w:pStyle w:val="Tekstpodstawowy"/>
        <w:spacing w:line="360" w:lineRule="auto"/>
        <w:rPr>
          <w:rFonts w:asciiTheme="majorHAnsi" w:hAnsiTheme="majorHAnsi"/>
          <w:i/>
          <w:sz w:val="12"/>
          <w:szCs w:val="12"/>
        </w:rPr>
      </w:pPr>
      <w:r w:rsidRPr="000A2D35">
        <w:rPr>
          <w:rFonts w:asciiTheme="majorHAnsi" w:hAnsiTheme="majorHAnsi"/>
          <w:i/>
          <w:sz w:val="12"/>
          <w:szCs w:val="12"/>
        </w:rPr>
        <w:t>Sprawdził:</w:t>
      </w:r>
    </w:p>
    <w:p w:rsidR="00EF72FC" w:rsidRDefault="00EF72FC" w:rsidP="00EF72FC"/>
    <w:p w:rsidR="00E3706E" w:rsidRDefault="00E3706E"/>
    <w:sectPr w:rsidR="00E37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17" w:rsidRDefault="00AF7917" w:rsidP="00E00D46">
      <w:pPr>
        <w:spacing w:after="0" w:line="240" w:lineRule="auto"/>
      </w:pPr>
      <w:r>
        <w:separator/>
      </w:r>
    </w:p>
  </w:endnote>
  <w:endnote w:type="continuationSeparator" w:id="0">
    <w:p w:rsidR="00AF7917" w:rsidRDefault="00AF7917" w:rsidP="00E0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46" w:rsidRDefault="00E00D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46" w:rsidRDefault="00E00D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46" w:rsidRDefault="00E00D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17" w:rsidRDefault="00AF7917" w:rsidP="00E00D46">
      <w:pPr>
        <w:spacing w:after="0" w:line="240" w:lineRule="auto"/>
      </w:pPr>
      <w:r>
        <w:separator/>
      </w:r>
    </w:p>
  </w:footnote>
  <w:footnote w:type="continuationSeparator" w:id="0">
    <w:p w:rsidR="00AF7917" w:rsidRDefault="00AF7917" w:rsidP="00E0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46" w:rsidRDefault="00E00D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46" w:rsidRDefault="00E00D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FBA989" wp14:editId="68A39A19">
          <wp:simplePos x="0" y="0"/>
          <wp:positionH relativeFrom="column">
            <wp:posOffset>-61595</wp:posOffset>
          </wp:positionH>
          <wp:positionV relativeFrom="paragraph">
            <wp:posOffset>-116840</wp:posOffset>
          </wp:positionV>
          <wp:extent cx="5753100" cy="581025"/>
          <wp:effectExtent l="0" t="0" r="0" b="9525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0D46" w:rsidRDefault="00E00D46">
    <w:pPr>
      <w:pStyle w:val="Nagwek"/>
    </w:pPr>
  </w:p>
  <w:p w:rsidR="00E00D46" w:rsidRDefault="00E00D46">
    <w:pPr>
      <w:pStyle w:val="Nagwek"/>
    </w:pPr>
  </w:p>
  <w:p w:rsidR="00E00D46" w:rsidRPr="00E00D46" w:rsidRDefault="00E00D46">
    <w:pPr>
      <w:pStyle w:val="Nagwek"/>
      <w:rPr>
        <w:sz w:val="28"/>
        <w:szCs w:val="28"/>
      </w:rPr>
    </w:pPr>
  </w:p>
  <w:p w:rsidR="00E00D46" w:rsidRPr="005C23D3" w:rsidRDefault="00E00D46" w:rsidP="00E00D46">
    <w:pPr>
      <w:spacing w:line="240" w:lineRule="auto"/>
      <w:contextualSpacing/>
    </w:pPr>
    <w:r>
      <w:t>P</w:t>
    </w:r>
    <w:r w:rsidRPr="00535594">
      <w:rPr>
        <w:sz w:val="20"/>
        <w:szCs w:val="20"/>
      </w:rPr>
      <w:t xml:space="preserve">rojekt </w:t>
    </w:r>
    <w:r w:rsidRPr="00535594">
      <w:rPr>
        <w:i/>
        <w:sz w:val="20"/>
        <w:szCs w:val="20"/>
      </w:rPr>
      <w:t>współfinansowany przez Unię Europejską ze środków Europejskieg</w:t>
    </w:r>
    <w:r>
      <w:rPr>
        <w:i/>
        <w:sz w:val="20"/>
        <w:szCs w:val="20"/>
      </w:rPr>
      <w:t>o Funduszu Rozwoju Regionalnego</w:t>
    </w:r>
  </w:p>
  <w:p w:rsidR="00E00D46" w:rsidRPr="00E00D46" w:rsidRDefault="00E00D46" w:rsidP="00E00D46">
    <w:pPr>
      <w:spacing w:line="240" w:lineRule="auto"/>
      <w:contextualSpacing/>
      <w:jc w:val="center"/>
      <w:rPr>
        <w:i/>
        <w:sz w:val="20"/>
        <w:szCs w:val="20"/>
      </w:rPr>
    </w:pPr>
    <w:r w:rsidRPr="00535594">
      <w:rPr>
        <w:i/>
        <w:sz w:val="20"/>
        <w:szCs w:val="20"/>
      </w:rPr>
      <w:t>w ramach Regionalnego Programu Operacyjnego Województwa Mazowieckiego 2007-2013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46" w:rsidRDefault="00E00D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2EC1"/>
    <w:multiLevelType w:val="hybridMultilevel"/>
    <w:tmpl w:val="A3440BC8"/>
    <w:lvl w:ilvl="0" w:tplc="52E0D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65"/>
    <w:rsid w:val="000A2D35"/>
    <w:rsid w:val="00150214"/>
    <w:rsid w:val="001B167E"/>
    <w:rsid w:val="001B7A65"/>
    <w:rsid w:val="007213B3"/>
    <w:rsid w:val="00895CCA"/>
    <w:rsid w:val="00AF7917"/>
    <w:rsid w:val="00DE6571"/>
    <w:rsid w:val="00E00D46"/>
    <w:rsid w:val="00E3706E"/>
    <w:rsid w:val="00EF72FC"/>
    <w:rsid w:val="00F1598C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2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46"/>
  </w:style>
  <w:style w:type="paragraph" w:styleId="Stopka">
    <w:name w:val="footer"/>
    <w:basedOn w:val="Normalny"/>
    <w:link w:val="StopkaZnak"/>
    <w:uiPriority w:val="99"/>
    <w:unhideWhenUsed/>
    <w:rsid w:val="00E0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46"/>
  </w:style>
  <w:style w:type="paragraph" w:styleId="Tekstdymka">
    <w:name w:val="Balloon Text"/>
    <w:basedOn w:val="Normalny"/>
    <w:link w:val="TekstdymkaZnak"/>
    <w:uiPriority w:val="99"/>
    <w:semiHidden/>
    <w:unhideWhenUsed/>
    <w:rsid w:val="00E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4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EF72F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72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F72FC"/>
    <w:pPr>
      <w:spacing w:after="0" w:line="360" w:lineRule="auto"/>
      <w:ind w:firstLine="360"/>
      <w:jc w:val="both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F72FC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2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46"/>
  </w:style>
  <w:style w:type="paragraph" w:styleId="Stopka">
    <w:name w:val="footer"/>
    <w:basedOn w:val="Normalny"/>
    <w:link w:val="StopkaZnak"/>
    <w:uiPriority w:val="99"/>
    <w:unhideWhenUsed/>
    <w:rsid w:val="00E0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46"/>
  </w:style>
  <w:style w:type="paragraph" w:styleId="Tekstdymka">
    <w:name w:val="Balloon Text"/>
    <w:basedOn w:val="Normalny"/>
    <w:link w:val="TekstdymkaZnak"/>
    <w:uiPriority w:val="99"/>
    <w:semiHidden/>
    <w:unhideWhenUsed/>
    <w:rsid w:val="00E0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4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EF72F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72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F72FC"/>
    <w:pPr>
      <w:spacing w:after="0" w:line="360" w:lineRule="auto"/>
      <w:ind w:firstLine="360"/>
      <w:jc w:val="both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F72FC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UMP16</dc:creator>
  <cp:lastModifiedBy>UMP16</cp:lastModifiedBy>
  <cp:revision>2</cp:revision>
  <cp:lastPrinted>2011-10-11T07:14:00Z</cp:lastPrinted>
  <dcterms:created xsi:type="dcterms:W3CDTF">2013-05-14T12:14:00Z</dcterms:created>
  <dcterms:modified xsi:type="dcterms:W3CDTF">2013-05-14T12:14:00Z</dcterms:modified>
</cp:coreProperties>
</file>